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6C4" w:rsidRDefault="005166C4" w:rsidP="005166C4">
      <w:pPr>
        <w:ind w:right="118"/>
        <w:jc w:val="center"/>
        <w:rPr>
          <w:b/>
        </w:rPr>
      </w:pPr>
      <w:r w:rsidRPr="00C00AF0">
        <w:rPr>
          <w:b/>
        </w:rPr>
        <w:t>Сведения о кандидатах</w:t>
      </w:r>
      <w:r w:rsidR="00C0507E">
        <w:rPr>
          <w:b/>
        </w:rPr>
        <w:t xml:space="preserve"> в состав Ревизионной комиссии </w:t>
      </w:r>
      <w:r w:rsidRPr="00C00AF0">
        <w:rPr>
          <w:b/>
        </w:rPr>
        <w:t>АО «</w:t>
      </w:r>
      <w:r w:rsidR="00C0507E">
        <w:rPr>
          <w:b/>
        </w:rPr>
        <w:t>Чеченэнерго</w:t>
      </w:r>
      <w:r w:rsidRPr="00C00AF0">
        <w:rPr>
          <w:b/>
        </w:rPr>
        <w:t>»</w:t>
      </w:r>
    </w:p>
    <w:p w:rsidR="003639F3" w:rsidRDefault="003639F3" w:rsidP="005166C4">
      <w:pPr>
        <w:ind w:right="118"/>
        <w:jc w:val="center"/>
        <w:rPr>
          <w:b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089"/>
        <w:gridCol w:w="1843"/>
        <w:gridCol w:w="2155"/>
      </w:tblGrid>
      <w:tr w:rsidR="003639F3" w:rsidRPr="003639F3" w:rsidTr="007525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3639F3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6575E5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ФИО к</w:t>
            </w:r>
            <w:r w:rsidR="003639F3" w:rsidRPr="003639F3">
              <w:rPr>
                <w:b/>
                <w:sz w:val="20"/>
                <w:szCs w:val="20"/>
              </w:rPr>
              <w:t>андидата, предложенн</w:t>
            </w:r>
            <w:r>
              <w:rPr>
                <w:b/>
                <w:sz w:val="20"/>
                <w:szCs w:val="20"/>
              </w:rPr>
              <w:t>ого</w:t>
            </w:r>
            <w:r w:rsidR="003639F3" w:rsidRPr="003639F3">
              <w:rPr>
                <w:b/>
                <w:sz w:val="20"/>
                <w:szCs w:val="20"/>
              </w:rPr>
              <w:t xml:space="preserve"> акционерами</w:t>
            </w:r>
          </w:p>
          <w:p w:rsidR="003639F3" w:rsidRPr="003639F3" w:rsidRDefault="003639F3" w:rsidP="00752510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3639F3">
              <w:rPr>
                <w:b/>
                <w:sz w:val="20"/>
                <w:szCs w:val="20"/>
              </w:rPr>
              <w:t xml:space="preserve">(-ом) для </w:t>
            </w:r>
            <w:r w:rsidR="00752510">
              <w:rPr>
                <w:b/>
                <w:sz w:val="20"/>
                <w:szCs w:val="20"/>
              </w:rPr>
              <w:t>избрания в состав</w:t>
            </w:r>
            <w:r w:rsidRPr="003639F3">
              <w:rPr>
                <w:b/>
                <w:sz w:val="20"/>
                <w:szCs w:val="20"/>
              </w:rPr>
              <w:t xml:space="preserve"> Ревизионн</w:t>
            </w:r>
            <w:r w:rsidR="00752510">
              <w:rPr>
                <w:b/>
                <w:sz w:val="20"/>
                <w:szCs w:val="20"/>
              </w:rPr>
              <w:t>ой</w:t>
            </w:r>
            <w:r w:rsidRPr="003639F3">
              <w:rPr>
                <w:b/>
                <w:sz w:val="20"/>
                <w:szCs w:val="20"/>
              </w:rPr>
              <w:t xml:space="preserve"> комисси</w:t>
            </w:r>
            <w:r w:rsidR="00752510">
              <w:rPr>
                <w:b/>
                <w:sz w:val="20"/>
                <w:szCs w:val="20"/>
              </w:rPr>
              <w:t>и</w:t>
            </w:r>
            <w:r w:rsidRPr="003639F3">
              <w:rPr>
                <w:b/>
                <w:sz w:val="20"/>
                <w:szCs w:val="20"/>
              </w:rPr>
              <w:t xml:space="preserve"> Общества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3639F3">
              <w:rPr>
                <w:b/>
                <w:sz w:val="20"/>
                <w:szCs w:val="20"/>
              </w:rPr>
              <w:t xml:space="preserve">Должность, место работы кандидата, предложенного акционерами (-ом) для </w:t>
            </w:r>
            <w:r w:rsidR="00752510" w:rsidRPr="00752510">
              <w:rPr>
                <w:b/>
                <w:sz w:val="20"/>
                <w:szCs w:val="20"/>
              </w:rPr>
              <w:t>избрания в состав Ревизионной комиссии Общества</w:t>
            </w:r>
            <w:r w:rsidR="00717768"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r w:rsidR="00717768">
              <w:rPr>
                <w:b/>
                <w:sz w:val="20"/>
                <w:szCs w:val="20"/>
              </w:rPr>
              <w:t>(на момент выдвижения)</w:t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9F3" w:rsidRPr="003639F3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3639F3">
              <w:rPr>
                <w:b/>
                <w:sz w:val="20"/>
                <w:szCs w:val="20"/>
              </w:rPr>
              <w:t>Ф.И.О./наименование акционеров</w:t>
            </w:r>
          </w:p>
          <w:p w:rsidR="003639F3" w:rsidRPr="003639F3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3639F3">
              <w:rPr>
                <w:b/>
                <w:sz w:val="20"/>
                <w:szCs w:val="20"/>
              </w:rPr>
              <w:t>(-</w:t>
            </w:r>
            <w:proofErr w:type="spellStart"/>
            <w:r w:rsidRPr="003639F3">
              <w:rPr>
                <w:b/>
                <w:sz w:val="20"/>
                <w:szCs w:val="20"/>
              </w:rPr>
              <w:t>ра</w:t>
            </w:r>
            <w:proofErr w:type="spellEnd"/>
            <w:r w:rsidRPr="003639F3">
              <w:rPr>
                <w:b/>
                <w:sz w:val="20"/>
                <w:szCs w:val="20"/>
              </w:rPr>
              <w:t xml:space="preserve">), предложившего кандидатуру для </w:t>
            </w:r>
            <w:r w:rsidR="00752510" w:rsidRPr="00752510">
              <w:rPr>
                <w:b/>
                <w:sz w:val="20"/>
                <w:szCs w:val="20"/>
              </w:rPr>
              <w:t>избрания в состав Ревизионной комиссии Общества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9F3" w:rsidRPr="00276F98" w:rsidRDefault="003639F3" w:rsidP="003639F3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BE0F95">
              <w:rPr>
                <w:b/>
                <w:sz w:val="20"/>
                <w:szCs w:val="20"/>
              </w:rPr>
              <w:t xml:space="preserve">Информация о наличии/отсутствии письменного согласия выдвинутых кандидатов на избрание в </w:t>
            </w:r>
            <w:r>
              <w:rPr>
                <w:b/>
                <w:sz w:val="20"/>
                <w:szCs w:val="20"/>
              </w:rPr>
              <w:t xml:space="preserve">состав Ревизионной комиссии </w:t>
            </w:r>
          </w:p>
        </w:tc>
      </w:tr>
      <w:tr w:rsidR="00752510" w:rsidRPr="00BF2BF8" w:rsidTr="007525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jc w:val="center"/>
              <w:rPr>
                <w:sz w:val="22"/>
                <w:szCs w:val="22"/>
              </w:rPr>
            </w:pPr>
            <w:r w:rsidRPr="00752510">
              <w:rPr>
                <w:sz w:val="22"/>
                <w:szCs w:val="22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rPr>
                <w:sz w:val="22"/>
                <w:szCs w:val="22"/>
              </w:rPr>
            </w:pPr>
            <w:r w:rsidRPr="00752510">
              <w:rPr>
                <w:sz w:val="22"/>
                <w:szCs w:val="22"/>
              </w:rPr>
              <w:t>Ульянов Антон Сергеевич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jc w:val="both"/>
              <w:rPr>
                <w:sz w:val="22"/>
                <w:szCs w:val="22"/>
              </w:rPr>
            </w:pPr>
            <w:r w:rsidRPr="00752510">
              <w:rPr>
                <w:sz w:val="22"/>
                <w:szCs w:val="22"/>
              </w:rPr>
              <w:t>Директор по внутреннему аудиту - начальник Департамента внутреннего аудита ПАО 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F643E4" w:rsidRDefault="00752510" w:rsidP="00752510">
            <w:pPr>
              <w:contextualSpacing/>
              <w:jc w:val="both"/>
              <w:rPr>
                <w:sz w:val="22"/>
                <w:szCs w:val="22"/>
              </w:rPr>
            </w:pPr>
            <w:r w:rsidRPr="00F643E4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F643E4" w:rsidRDefault="00752510" w:rsidP="00752510">
            <w:pPr>
              <w:jc w:val="center"/>
            </w:pPr>
            <w:r w:rsidRPr="00F643E4">
              <w:t>Согласие имеется</w:t>
            </w:r>
          </w:p>
        </w:tc>
      </w:tr>
      <w:tr w:rsidR="00752510" w:rsidRPr="00BF2BF8" w:rsidTr="007525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jc w:val="center"/>
              <w:rPr>
                <w:sz w:val="22"/>
                <w:szCs w:val="22"/>
              </w:rPr>
            </w:pPr>
            <w:r w:rsidRPr="00752510">
              <w:rPr>
                <w:sz w:val="22"/>
                <w:szCs w:val="22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rPr>
                <w:sz w:val="22"/>
                <w:szCs w:val="22"/>
              </w:rPr>
            </w:pPr>
            <w:r w:rsidRPr="00752510">
              <w:rPr>
                <w:sz w:val="22"/>
                <w:szCs w:val="22"/>
              </w:rPr>
              <w:t>Мамусова Екатерина Викторовна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jc w:val="both"/>
              <w:rPr>
                <w:sz w:val="22"/>
                <w:szCs w:val="22"/>
              </w:rPr>
            </w:pPr>
            <w:r w:rsidRPr="00752510">
              <w:rPr>
                <w:sz w:val="22"/>
                <w:szCs w:val="22"/>
              </w:rPr>
              <w:t>Главный эксперт отдела методологии и отчетности Департамента внутреннего аудита ПАО 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F643E4" w:rsidRDefault="00752510" w:rsidP="00752510">
            <w:pPr>
              <w:contextualSpacing/>
              <w:jc w:val="both"/>
              <w:rPr>
                <w:sz w:val="22"/>
                <w:szCs w:val="22"/>
              </w:rPr>
            </w:pPr>
            <w:r w:rsidRPr="00F643E4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F643E4" w:rsidRDefault="00752510" w:rsidP="00752510">
            <w:pPr>
              <w:jc w:val="center"/>
            </w:pPr>
            <w:r w:rsidRPr="00F643E4">
              <w:t>Согласие имеется</w:t>
            </w:r>
          </w:p>
        </w:tc>
      </w:tr>
      <w:tr w:rsidR="00752510" w:rsidRPr="00BF2BF8" w:rsidTr="007525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jc w:val="center"/>
              <w:rPr>
                <w:sz w:val="22"/>
                <w:szCs w:val="22"/>
              </w:rPr>
            </w:pPr>
            <w:r w:rsidRPr="00752510">
              <w:rPr>
                <w:sz w:val="22"/>
                <w:szCs w:val="22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rPr>
                <w:sz w:val="22"/>
                <w:szCs w:val="22"/>
              </w:rPr>
            </w:pPr>
            <w:proofErr w:type="spellStart"/>
            <w:r w:rsidRPr="00752510">
              <w:rPr>
                <w:sz w:val="22"/>
                <w:szCs w:val="22"/>
              </w:rPr>
              <w:t>Матяш</w:t>
            </w:r>
            <w:proofErr w:type="spellEnd"/>
            <w:r w:rsidRPr="00752510">
              <w:rPr>
                <w:sz w:val="22"/>
                <w:szCs w:val="22"/>
              </w:rPr>
              <w:t xml:space="preserve"> Наталья Николаевна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jc w:val="both"/>
              <w:rPr>
                <w:sz w:val="22"/>
                <w:szCs w:val="22"/>
              </w:rPr>
            </w:pPr>
            <w:r w:rsidRPr="00752510">
              <w:rPr>
                <w:sz w:val="22"/>
                <w:szCs w:val="22"/>
              </w:rPr>
              <w:t>Главный эксперт отдела методологии и отчетности Департамента внутреннего аудита ПАО 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F643E4" w:rsidRDefault="00752510" w:rsidP="00752510">
            <w:pPr>
              <w:contextualSpacing/>
              <w:jc w:val="both"/>
              <w:rPr>
                <w:sz w:val="22"/>
                <w:szCs w:val="22"/>
              </w:rPr>
            </w:pPr>
            <w:r w:rsidRPr="00F643E4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F643E4" w:rsidRDefault="00752510" w:rsidP="00752510">
            <w:pPr>
              <w:jc w:val="center"/>
            </w:pPr>
            <w:r w:rsidRPr="00F643E4">
              <w:t>Согласие имеется</w:t>
            </w:r>
          </w:p>
        </w:tc>
      </w:tr>
      <w:tr w:rsidR="00752510" w:rsidRPr="00930148" w:rsidTr="007525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jc w:val="center"/>
              <w:rPr>
                <w:sz w:val="22"/>
                <w:szCs w:val="22"/>
              </w:rPr>
            </w:pPr>
            <w:r w:rsidRPr="00752510">
              <w:rPr>
                <w:sz w:val="22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rPr>
                <w:sz w:val="22"/>
                <w:szCs w:val="22"/>
              </w:rPr>
            </w:pPr>
            <w:proofErr w:type="spellStart"/>
            <w:r w:rsidRPr="00752510">
              <w:rPr>
                <w:sz w:val="22"/>
                <w:szCs w:val="22"/>
              </w:rPr>
              <w:t>Магамгазиев</w:t>
            </w:r>
            <w:proofErr w:type="spellEnd"/>
            <w:r w:rsidRPr="00752510">
              <w:rPr>
                <w:sz w:val="22"/>
                <w:szCs w:val="22"/>
              </w:rPr>
              <w:t xml:space="preserve"> </w:t>
            </w:r>
            <w:proofErr w:type="spellStart"/>
            <w:r w:rsidRPr="00752510">
              <w:rPr>
                <w:sz w:val="22"/>
                <w:szCs w:val="22"/>
              </w:rPr>
              <w:t>Хабибул</w:t>
            </w:r>
            <w:proofErr w:type="spellEnd"/>
            <w:r w:rsidRPr="00752510">
              <w:rPr>
                <w:sz w:val="22"/>
                <w:szCs w:val="22"/>
              </w:rPr>
              <w:t xml:space="preserve"> </w:t>
            </w:r>
            <w:proofErr w:type="spellStart"/>
            <w:r w:rsidRPr="00752510">
              <w:rPr>
                <w:sz w:val="22"/>
                <w:szCs w:val="22"/>
              </w:rPr>
              <w:t>Ахмадович</w:t>
            </w:r>
            <w:proofErr w:type="spellEnd"/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752510" w:rsidRDefault="00752510" w:rsidP="00752510">
            <w:pPr>
              <w:contextualSpacing/>
              <w:jc w:val="both"/>
              <w:rPr>
                <w:sz w:val="22"/>
                <w:szCs w:val="22"/>
              </w:rPr>
            </w:pPr>
            <w:r w:rsidRPr="00752510">
              <w:rPr>
                <w:sz w:val="22"/>
                <w:szCs w:val="22"/>
              </w:rPr>
              <w:t>Заместитель директора департамента энергетики Министерства промышленности и энергетики Чеченской Республики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F643E4" w:rsidRDefault="00752510" w:rsidP="00752510">
            <w:pPr>
              <w:contextualSpacing/>
              <w:jc w:val="both"/>
              <w:rPr>
                <w:sz w:val="22"/>
                <w:szCs w:val="22"/>
              </w:rPr>
            </w:pPr>
            <w:r w:rsidRPr="00F643E4">
              <w:rPr>
                <w:sz w:val="22"/>
                <w:szCs w:val="22"/>
              </w:rPr>
              <w:t>Чеченская Республика</w:t>
            </w:r>
            <w:r w:rsidR="00AB635C" w:rsidRPr="00F643E4">
              <w:rPr>
                <w:sz w:val="22"/>
                <w:szCs w:val="22"/>
              </w:rPr>
              <w:t>,</w:t>
            </w:r>
            <w:r w:rsidRPr="00F643E4">
              <w:rPr>
                <w:sz w:val="22"/>
                <w:szCs w:val="22"/>
              </w:rPr>
              <w:t xml:space="preserve"> </w:t>
            </w:r>
          </w:p>
          <w:p w:rsidR="00752510" w:rsidRPr="00F643E4" w:rsidRDefault="00752510" w:rsidP="00AB635C">
            <w:pPr>
              <w:contextualSpacing/>
              <w:rPr>
                <w:sz w:val="22"/>
                <w:szCs w:val="22"/>
              </w:rPr>
            </w:pPr>
            <w:r w:rsidRPr="00F643E4">
              <w:rPr>
                <w:sz w:val="22"/>
                <w:szCs w:val="22"/>
              </w:rPr>
              <w:t>в лице Министерства имущественных и земельных отношений Чеченской Республики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510" w:rsidRPr="00F643E4" w:rsidRDefault="00752510" w:rsidP="00752510">
            <w:pPr>
              <w:jc w:val="center"/>
            </w:pPr>
            <w:r w:rsidRPr="00F643E4">
              <w:t>Согласие имеется</w:t>
            </w:r>
          </w:p>
        </w:tc>
      </w:tr>
    </w:tbl>
    <w:p w:rsidR="005166C4" w:rsidRDefault="005166C4"/>
    <w:sectPr w:rsidR="00516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C4"/>
    <w:rsid w:val="00023E48"/>
    <w:rsid w:val="000A7D3C"/>
    <w:rsid w:val="000B09AF"/>
    <w:rsid w:val="0017789A"/>
    <w:rsid w:val="00276F98"/>
    <w:rsid w:val="003639F3"/>
    <w:rsid w:val="005166C4"/>
    <w:rsid w:val="00592F3D"/>
    <w:rsid w:val="006575E5"/>
    <w:rsid w:val="00717768"/>
    <w:rsid w:val="00752510"/>
    <w:rsid w:val="00814CAC"/>
    <w:rsid w:val="009A0A89"/>
    <w:rsid w:val="00AB635C"/>
    <w:rsid w:val="00B7279D"/>
    <w:rsid w:val="00C0507E"/>
    <w:rsid w:val="00C22D2D"/>
    <w:rsid w:val="00F26BB5"/>
    <w:rsid w:val="00F6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88ABE"/>
  <w15:docId w15:val="{F135CF07-620A-45BE-95E3-A9A28A12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6C4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Олеся Сергеевна</dc:creator>
  <cp:keywords/>
  <dc:description/>
  <cp:lastModifiedBy>Канцурова Наталья Сергеевна</cp:lastModifiedBy>
  <cp:revision>15</cp:revision>
  <dcterms:created xsi:type="dcterms:W3CDTF">2019-04-29T11:00:00Z</dcterms:created>
  <dcterms:modified xsi:type="dcterms:W3CDTF">2024-05-06T07:23:00Z</dcterms:modified>
</cp:coreProperties>
</file>